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AC" w:rsidRDefault="00E4643C">
      <w:r>
        <w:t>Product Card For: Reclaimed Pub Oak Original Face</w:t>
      </w:r>
    </w:p>
    <w:p w:rsidR="00C335D7" w:rsidRDefault="00C335D7">
      <w:r w:rsidRPr="006E1ADA">
        <w:rPr>
          <w:b/>
        </w:rPr>
        <w:t>Species:</w:t>
      </w:r>
      <w:r>
        <w:t xml:space="preserve"> White Oak, Red Oak some mixed Ash or Maple</w:t>
      </w:r>
    </w:p>
    <w:p w:rsidR="00C335D7" w:rsidRDefault="00C335D7">
      <w:r w:rsidRPr="006E1ADA">
        <w:rPr>
          <w:b/>
        </w:rPr>
        <w:t>Thickness:</w:t>
      </w:r>
      <w:r>
        <w:t xml:space="preserve"> ¾”  </w:t>
      </w:r>
      <w:r w:rsidR="006E1ADA">
        <w:t xml:space="preserve">   </w:t>
      </w:r>
      <w:r w:rsidRPr="006E1ADA">
        <w:rPr>
          <w:b/>
        </w:rPr>
        <w:t>Width:</w:t>
      </w:r>
      <w:r>
        <w:t xml:space="preserve"> 3” – 11” </w:t>
      </w:r>
      <w:r w:rsidRPr="006E1ADA">
        <w:rPr>
          <w:b/>
        </w:rPr>
        <w:t>Length:</w:t>
      </w:r>
      <w:r>
        <w:t xml:space="preserve"> 3’ – 12’ and longer</w:t>
      </w:r>
    </w:p>
    <w:p w:rsidR="00C335D7" w:rsidRDefault="00C335D7">
      <w:r w:rsidRPr="006E1ADA">
        <w:rPr>
          <w:b/>
        </w:rPr>
        <w:t>Surface Texture:</w:t>
      </w:r>
      <w:r>
        <w:t xml:space="preserve"> Rough Saw Marks, Some weathering and Checking</w:t>
      </w:r>
    </w:p>
    <w:p w:rsidR="00C335D7" w:rsidRDefault="00C335D7">
      <w:r w:rsidRPr="006E1ADA">
        <w:rPr>
          <w:b/>
        </w:rPr>
        <w:t>Color:</w:t>
      </w:r>
      <w:r>
        <w:t xml:space="preserve"> Light to Brown Tans to Dark Brown and Black</w:t>
      </w:r>
    </w:p>
    <w:p w:rsidR="00C335D7" w:rsidRDefault="00C335D7">
      <w:r w:rsidRPr="006E1ADA">
        <w:rPr>
          <w:b/>
        </w:rPr>
        <w:t>Hardness:</w:t>
      </w:r>
      <w:r>
        <w:t xml:space="preserve"> Very Hard and Durable</w:t>
      </w:r>
    </w:p>
    <w:p w:rsidR="00C335D7" w:rsidRDefault="00C335D7">
      <w:r w:rsidRPr="00B808B8">
        <w:rPr>
          <w:b/>
        </w:rPr>
        <w:t>Uses:</w:t>
      </w:r>
      <w:r>
        <w:t xml:space="preserve"> Restaurants</w:t>
      </w:r>
    </w:p>
    <w:p w:rsidR="00C335D7" w:rsidRDefault="00C335D7">
      <w:r w:rsidRPr="006E1ADA">
        <w:rPr>
          <w:b/>
        </w:rPr>
        <w:t>Descriptions:</w:t>
      </w:r>
      <w:r>
        <w:t xml:space="preserve"> This material comes from surfaces of Barn Beams floor planks and dividing will be Barn Stalls.</w:t>
      </w:r>
    </w:p>
    <w:p w:rsidR="00C335D7" w:rsidRDefault="00C335D7">
      <w:r w:rsidRPr="006E1ADA">
        <w:rPr>
          <w:b/>
        </w:rPr>
        <w:t>Lead Time:</w:t>
      </w:r>
      <w:r>
        <w:t xml:space="preserve"> 2-3 weeks from date of order.  Call to check stock.</w:t>
      </w:r>
    </w:p>
    <w:p w:rsidR="00C335D7" w:rsidRDefault="00C335D7">
      <w:r w:rsidRPr="006E1ADA">
        <w:rPr>
          <w:b/>
        </w:rPr>
        <w:t>Origin of Material:</w:t>
      </w:r>
      <w:r>
        <w:t xml:space="preserve"> This material comes from Barns and Structures from NY and PA.</w:t>
      </w:r>
    </w:p>
    <w:p w:rsidR="00C335D7" w:rsidRDefault="00C335D7">
      <w:r w:rsidRPr="006E1ADA">
        <w:rPr>
          <w:b/>
        </w:rPr>
        <w:t>Installation:</w:t>
      </w:r>
      <w:r>
        <w:t xml:space="preserve"> This flooring has a standard T/G, so flooring nails or staples can be used.  Glue down and nails are good methods to install over wood.  Good quality glu</w:t>
      </w:r>
      <w:r w:rsidR="00AE6FE4">
        <w:t>e can be used to install over concrete</w:t>
      </w:r>
      <w:r>
        <w:t>.   Can install over radiant heat but, allow more time for floor to acclimate</w:t>
      </w:r>
    </w:p>
    <w:p w:rsidR="00C335D7" w:rsidRDefault="00C335D7">
      <w:r w:rsidRPr="006E1ADA">
        <w:rPr>
          <w:b/>
        </w:rPr>
        <w:t>Pre- Finish:</w:t>
      </w:r>
      <w:r>
        <w:t xml:space="preserve"> After installation, </w:t>
      </w:r>
      <w:r w:rsidR="006E1ADA">
        <w:t>this floor will not be sanded, just fill nail/</w:t>
      </w:r>
      <w:r w:rsidR="00B808B8">
        <w:t>knot</w:t>
      </w:r>
      <w:r w:rsidR="006E1ADA">
        <w:t xml:space="preserve"> holes with fill checking if desired and lightly </w:t>
      </w:r>
      <w:r w:rsidR="00B05729">
        <w:t>sand just</w:t>
      </w:r>
      <w:r w:rsidR="006E1ADA">
        <w:t xml:space="preserve"> areas that were filled.  Quality wood filler like Mohawk Wood Putty</w:t>
      </w:r>
    </w:p>
    <w:sectPr w:rsidR="00C335D7" w:rsidSect="004C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43C"/>
    <w:rsid w:val="000C01DA"/>
    <w:rsid w:val="00146848"/>
    <w:rsid w:val="004C29AC"/>
    <w:rsid w:val="00501850"/>
    <w:rsid w:val="006E1ADA"/>
    <w:rsid w:val="00910B00"/>
    <w:rsid w:val="00AE6FE4"/>
    <w:rsid w:val="00B05729"/>
    <w:rsid w:val="00B41396"/>
    <w:rsid w:val="00B808B8"/>
    <w:rsid w:val="00C335D7"/>
    <w:rsid w:val="00E4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Boards and Beams</dc:creator>
  <cp:lastModifiedBy>tim zadravac</cp:lastModifiedBy>
  <cp:revision>2</cp:revision>
  <cp:lastPrinted>2013-06-27T16:22:00Z</cp:lastPrinted>
  <dcterms:created xsi:type="dcterms:W3CDTF">2015-01-22T14:42:00Z</dcterms:created>
  <dcterms:modified xsi:type="dcterms:W3CDTF">2015-01-22T14:42:00Z</dcterms:modified>
</cp:coreProperties>
</file>